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B1BF" w14:textId="77777777" w:rsidR="00263E19" w:rsidRDefault="00263E19" w:rsidP="00263E19">
      <w:pPr>
        <w:spacing w:line="100" w:lineRule="atLeast"/>
        <w:jc w:val="center"/>
        <w:rPr>
          <w:rFonts w:ascii="Arial" w:eastAsia="BernhardFashion BT" w:hAnsi="Arial" w:cs="BernhardFashion BT"/>
          <w:b/>
          <w:bCs/>
          <w:color w:val="000000"/>
          <w:sz w:val="28"/>
          <w:szCs w:val="28"/>
          <w:u w:val="single"/>
        </w:rPr>
      </w:pPr>
      <w:bookmarkStart w:id="0" w:name="_GoBack"/>
      <w:bookmarkEnd w:id="0"/>
      <w:r w:rsidRPr="00B77AC0">
        <w:rPr>
          <w:rFonts w:ascii="Arial" w:eastAsia="BernhardFashion BT" w:hAnsi="Arial" w:cs="BernhardFashion BT"/>
          <w:b/>
          <w:bCs/>
          <w:color w:val="000000"/>
          <w:sz w:val="28"/>
          <w:szCs w:val="28"/>
          <w:u w:val="single"/>
        </w:rPr>
        <w:t>Dancer</w:t>
      </w:r>
      <w:r>
        <w:rPr>
          <w:rFonts w:ascii="Arial" w:eastAsia="BernhardFashion BT" w:hAnsi="Arial" w:cs="BernhardFashion BT"/>
          <w:b/>
          <w:bCs/>
          <w:color w:val="000000"/>
          <w:sz w:val="28"/>
          <w:szCs w:val="28"/>
          <w:u w:val="single"/>
        </w:rPr>
        <w:t>’s</w:t>
      </w:r>
      <w:r w:rsidRPr="00B77AC0">
        <w:rPr>
          <w:rFonts w:ascii="Arial" w:eastAsia="BernhardFashion BT" w:hAnsi="Arial" w:cs="BernhardFashion BT"/>
          <w:b/>
          <w:bCs/>
          <w:color w:val="000000"/>
          <w:sz w:val="28"/>
          <w:szCs w:val="28"/>
          <w:u w:val="single"/>
        </w:rPr>
        <w:t xml:space="preserve"> Manners</w:t>
      </w:r>
      <w:r>
        <w:rPr>
          <w:rFonts w:ascii="Arial" w:eastAsia="BernhardFashion BT" w:hAnsi="Arial" w:cs="BernhardFashion BT"/>
          <w:b/>
          <w:bCs/>
          <w:color w:val="000000"/>
          <w:sz w:val="28"/>
          <w:szCs w:val="28"/>
          <w:u w:val="single"/>
        </w:rPr>
        <w:t xml:space="preserve"> Reward Program</w:t>
      </w:r>
    </w:p>
    <w:p w14:paraId="7B5C8F30" w14:textId="77777777" w:rsidR="00263E19" w:rsidRPr="00B77AC0" w:rsidRDefault="00263E19" w:rsidP="00263E19">
      <w:pPr>
        <w:spacing w:line="100" w:lineRule="atLeast"/>
        <w:jc w:val="center"/>
        <w:rPr>
          <w:rFonts w:ascii="Arial" w:eastAsia="BernhardFashion BT" w:hAnsi="Arial" w:cs="BernhardFashion BT"/>
          <w:b/>
          <w:bCs/>
          <w:color w:val="000000"/>
          <w:sz w:val="28"/>
          <w:szCs w:val="28"/>
          <w:u w:val="single"/>
        </w:rPr>
      </w:pPr>
    </w:p>
    <w:p w14:paraId="28EE1FBC" w14:textId="77777777" w:rsidR="00263E19" w:rsidRPr="003777E7" w:rsidRDefault="00263E19" w:rsidP="00263E19">
      <w:pPr>
        <w:spacing w:line="100" w:lineRule="atLeast"/>
        <w:jc w:val="center"/>
        <w:rPr>
          <w:rFonts w:ascii="Arial" w:eastAsia="BernhardFashion BT" w:hAnsi="Arial" w:cs="BernhardFashion BT"/>
          <w:color w:val="000000"/>
          <w:sz w:val="28"/>
          <w:szCs w:val="28"/>
        </w:rPr>
      </w:pPr>
      <w:r w:rsidRPr="003777E7">
        <w:rPr>
          <w:rFonts w:ascii="Arial" w:eastAsia="BernhardFashion BT" w:hAnsi="Arial" w:cs="BernhardFashion BT"/>
          <w:color w:val="000000"/>
          <w:sz w:val="28"/>
          <w:szCs w:val="28"/>
        </w:rPr>
        <w:t>Sticker Reward System</w:t>
      </w:r>
    </w:p>
    <w:p w14:paraId="524431C2" w14:textId="77777777" w:rsidR="00263E19" w:rsidRDefault="00263E19" w:rsidP="00263E19">
      <w:pPr>
        <w:spacing w:line="100" w:lineRule="atLeast"/>
        <w:jc w:val="both"/>
        <w:rPr>
          <w:rFonts w:ascii="Arial" w:eastAsia="Times New Roman" w:hAnsi="Arial"/>
          <w:color w:val="000000"/>
        </w:rPr>
      </w:pPr>
    </w:p>
    <w:p w14:paraId="1D35BDBD" w14:textId="77777777" w:rsidR="00263E19" w:rsidRPr="003777E7" w:rsidRDefault="00263E19" w:rsidP="00263E19">
      <w:pPr>
        <w:spacing w:line="100" w:lineRule="atLeast"/>
        <w:jc w:val="both"/>
        <w:rPr>
          <w:rFonts w:ascii="Arial" w:eastAsia="Times New Roman" w:hAnsi="Arial"/>
          <w:color w:val="000000"/>
          <w:sz w:val="22"/>
          <w:szCs w:val="22"/>
        </w:rPr>
      </w:pPr>
      <w:r w:rsidRPr="003777E7">
        <w:rPr>
          <w:rFonts w:ascii="Arial" w:eastAsia="Times New Roman" w:hAnsi="Arial"/>
          <w:color w:val="000000"/>
          <w:sz w:val="22"/>
          <w:szCs w:val="22"/>
        </w:rPr>
        <w:t>All classes ages 3 through 7 will follow the LEAP `N LEARN sticker reward system.</w:t>
      </w:r>
    </w:p>
    <w:p w14:paraId="31BCC278" w14:textId="77777777" w:rsidR="00263E19" w:rsidRPr="003777E7" w:rsidRDefault="00263E19" w:rsidP="00263E19">
      <w:pPr>
        <w:spacing w:line="100" w:lineRule="atLeast"/>
        <w:jc w:val="both"/>
        <w:rPr>
          <w:rFonts w:ascii="Arial" w:eastAsia="Times New Roman" w:hAnsi="Arial"/>
          <w:color w:val="000000"/>
          <w:sz w:val="22"/>
          <w:szCs w:val="22"/>
        </w:rPr>
      </w:pPr>
    </w:p>
    <w:p w14:paraId="317D4206" w14:textId="77777777" w:rsidR="00263E19" w:rsidRPr="003777E7" w:rsidRDefault="00263E19" w:rsidP="00263E19">
      <w:pPr>
        <w:spacing w:line="100" w:lineRule="atLeast"/>
        <w:ind w:firstLine="720"/>
        <w:jc w:val="both"/>
        <w:rPr>
          <w:rFonts w:ascii="Arial" w:eastAsia="Times New Roman" w:hAnsi="Arial"/>
          <w:b/>
          <w:bCs/>
          <w:i/>
          <w:iCs/>
          <w:color w:val="000000"/>
          <w:sz w:val="22"/>
          <w:szCs w:val="22"/>
        </w:rPr>
      </w:pPr>
      <w:r w:rsidRPr="003777E7">
        <w:rPr>
          <w:rFonts w:ascii="Arial" w:eastAsia="Times New Roman" w:hAnsi="Arial"/>
          <w:b/>
          <w:bCs/>
          <w:color w:val="000000"/>
          <w:sz w:val="22"/>
          <w:szCs w:val="22"/>
        </w:rPr>
        <w:t xml:space="preserve">1 sticker in the roll book for following the </w:t>
      </w:r>
      <w:r w:rsidRPr="003777E7">
        <w:rPr>
          <w:rFonts w:ascii="Arial" w:eastAsia="Times New Roman" w:hAnsi="Arial"/>
          <w:b/>
          <w:bCs/>
          <w:i/>
          <w:iCs/>
          <w:color w:val="000000"/>
          <w:sz w:val="22"/>
          <w:szCs w:val="22"/>
        </w:rPr>
        <w:t>Dancer’s Manners</w:t>
      </w:r>
    </w:p>
    <w:p w14:paraId="2D5A9E26" w14:textId="77777777" w:rsidR="00263E19" w:rsidRPr="003777E7" w:rsidRDefault="00263E19" w:rsidP="00263E19">
      <w:pPr>
        <w:spacing w:line="100" w:lineRule="atLeast"/>
        <w:ind w:firstLine="720"/>
        <w:jc w:val="both"/>
        <w:rPr>
          <w:rFonts w:ascii="Arial" w:eastAsia="Times New Roman" w:hAnsi="Arial"/>
          <w:b/>
          <w:bCs/>
          <w:color w:val="000000"/>
          <w:sz w:val="22"/>
          <w:szCs w:val="22"/>
        </w:rPr>
      </w:pPr>
      <w:r w:rsidRPr="003777E7">
        <w:rPr>
          <w:rFonts w:ascii="Arial" w:eastAsia="Times New Roman" w:hAnsi="Arial"/>
          <w:b/>
          <w:bCs/>
          <w:color w:val="000000"/>
          <w:sz w:val="22"/>
          <w:szCs w:val="22"/>
        </w:rPr>
        <w:t>1 sticker on the hand for dancing</w:t>
      </w:r>
    </w:p>
    <w:p w14:paraId="0871D39A" w14:textId="77777777" w:rsidR="00263E19" w:rsidRPr="003777E7" w:rsidRDefault="00263E19" w:rsidP="00263E19">
      <w:pPr>
        <w:spacing w:line="100" w:lineRule="atLeast"/>
        <w:ind w:firstLine="720"/>
        <w:jc w:val="both"/>
        <w:rPr>
          <w:rFonts w:ascii="Arial" w:eastAsia="Times New Roman" w:hAnsi="Arial"/>
          <w:b/>
          <w:bCs/>
          <w:color w:val="000000"/>
          <w:sz w:val="22"/>
          <w:szCs w:val="22"/>
        </w:rPr>
      </w:pPr>
    </w:p>
    <w:p w14:paraId="11CF6C7A" w14:textId="77777777" w:rsidR="00263E19" w:rsidRPr="003777E7" w:rsidRDefault="00263E19" w:rsidP="00263E19">
      <w:pPr>
        <w:spacing w:line="100" w:lineRule="atLeast"/>
        <w:jc w:val="both"/>
        <w:rPr>
          <w:rFonts w:ascii="Arial" w:eastAsia="Times New Roman" w:hAnsi="Arial"/>
          <w:color w:val="000000"/>
          <w:sz w:val="22"/>
          <w:szCs w:val="22"/>
        </w:rPr>
      </w:pPr>
      <w:r w:rsidRPr="003777E7">
        <w:rPr>
          <w:rFonts w:ascii="Arial" w:eastAsia="Times New Roman" w:hAnsi="Arial"/>
          <w:color w:val="000000"/>
          <w:sz w:val="22"/>
          <w:szCs w:val="22"/>
        </w:rPr>
        <w:t xml:space="preserve">Dancers behaving in a negative manner during class </w:t>
      </w:r>
      <w:r w:rsidRPr="003777E7">
        <w:rPr>
          <w:rFonts w:ascii="Arial" w:eastAsia="Times New Roman" w:hAnsi="Arial"/>
          <w:i/>
          <w:color w:val="000000"/>
          <w:sz w:val="22"/>
          <w:szCs w:val="22"/>
        </w:rPr>
        <w:t>WILL NOT</w:t>
      </w:r>
      <w:r w:rsidRPr="003777E7">
        <w:rPr>
          <w:rFonts w:ascii="Arial" w:eastAsia="Times New Roman" w:hAnsi="Arial"/>
          <w:color w:val="000000"/>
          <w:sz w:val="22"/>
          <w:szCs w:val="22"/>
        </w:rPr>
        <w:t xml:space="preserve"> receive a sticker in the roll book.  Parents will be notified of any negative behavior.</w:t>
      </w:r>
    </w:p>
    <w:p w14:paraId="5D813A44" w14:textId="77777777" w:rsidR="00263E19" w:rsidRPr="003777E7" w:rsidRDefault="00263E19" w:rsidP="00263E19">
      <w:pPr>
        <w:spacing w:line="100" w:lineRule="atLeast"/>
        <w:jc w:val="both"/>
        <w:rPr>
          <w:rFonts w:ascii="Arial" w:eastAsia="Times New Roman" w:hAnsi="Arial"/>
          <w:color w:val="000000"/>
          <w:sz w:val="22"/>
          <w:szCs w:val="22"/>
        </w:rPr>
      </w:pPr>
    </w:p>
    <w:p w14:paraId="41A53A84" w14:textId="77777777" w:rsidR="00263E19" w:rsidRDefault="00263E19" w:rsidP="00263E19">
      <w:pPr>
        <w:spacing w:line="100" w:lineRule="atLeast"/>
        <w:jc w:val="both"/>
        <w:rPr>
          <w:rFonts w:ascii="Arial" w:eastAsia="Times New Roman" w:hAnsi="Arial"/>
          <w:iCs/>
          <w:color w:val="000000"/>
          <w:sz w:val="22"/>
          <w:szCs w:val="22"/>
        </w:rPr>
      </w:pPr>
      <w:r w:rsidRPr="003777E7">
        <w:rPr>
          <w:rFonts w:ascii="Arial" w:eastAsia="Times New Roman" w:hAnsi="Arial"/>
          <w:color w:val="000000"/>
          <w:sz w:val="22"/>
          <w:szCs w:val="22"/>
        </w:rPr>
        <w:t xml:space="preserve">Parents, we encourage you to check on your child’s progress and behavior in dance class.  You can help by reinforcing </w:t>
      </w:r>
      <w:r w:rsidRPr="003777E7">
        <w:rPr>
          <w:rFonts w:ascii="Arial" w:eastAsia="BernhardFashion BT" w:hAnsi="Arial" w:cs="BernhardFashion BT"/>
          <w:color w:val="000000"/>
          <w:sz w:val="22"/>
          <w:szCs w:val="22"/>
        </w:rPr>
        <w:t xml:space="preserve">The Ballet Studio </w:t>
      </w:r>
      <w:r w:rsidRPr="003777E7">
        <w:rPr>
          <w:rFonts w:ascii="Arial" w:eastAsia="Times New Roman" w:hAnsi="Arial"/>
          <w:color w:val="000000"/>
          <w:sz w:val="22"/>
          <w:szCs w:val="22"/>
        </w:rPr>
        <w:t xml:space="preserve">rules and </w:t>
      </w:r>
      <w:r w:rsidRPr="003777E7">
        <w:rPr>
          <w:rFonts w:ascii="Arial" w:eastAsia="Times New Roman" w:hAnsi="Arial"/>
          <w:i/>
          <w:iCs/>
          <w:color w:val="000000"/>
          <w:sz w:val="22"/>
          <w:szCs w:val="22"/>
        </w:rPr>
        <w:t>Dancer’s Manners</w:t>
      </w:r>
      <w:r w:rsidRPr="003777E7">
        <w:rPr>
          <w:rFonts w:ascii="Arial" w:eastAsia="Times New Roman" w:hAnsi="Arial"/>
          <w:color w:val="000000"/>
          <w:sz w:val="22"/>
          <w:szCs w:val="22"/>
        </w:rPr>
        <w:t xml:space="preserve">.  Please review with your child the </w:t>
      </w:r>
      <w:r w:rsidRPr="003777E7">
        <w:rPr>
          <w:rFonts w:ascii="Arial" w:eastAsia="Times New Roman" w:hAnsi="Arial"/>
          <w:i/>
          <w:iCs/>
          <w:color w:val="000000"/>
          <w:sz w:val="22"/>
          <w:szCs w:val="22"/>
        </w:rPr>
        <w:t xml:space="preserve">Dancer’s Manners </w:t>
      </w:r>
      <w:r>
        <w:rPr>
          <w:rFonts w:ascii="Arial" w:eastAsia="Times New Roman" w:hAnsi="Arial"/>
          <w:iCs/>
          <w:color w:val="000000"/>
          <w:sz w:val="22"/>
          <w:szCs w:val="22"/>
        </w:rPr>
        <w:t xml:space="preserve">page from this handbook. </w:t>
      </w:r>
    </w:p>
    <w:p w14:paraId="7AC29E6F" w14:textId="77777777" w:rsidR="00263E19" w:rsidRDefault="00263E19" w:rsidP="00263E19">
      <w:pPr>
        <w:spacing w:line="100" w:lineRule="atLeast"/>
        <w:jc w:val="both"/>
        <w:rPr>
          <w:rFonts w:ascii="Arial" w:eastAsia="Times New Roman" w:hAnsi="Arial"/>
          <w:iCs/>
          <w:color w:val="000000"/>
          <w:sz w:val="22"/>
          <w:szCs w:val="22"/>
        </w:rPr>
      </w:pPr>
    </w:p>
    <w:p w14:paraId="17450947" w14:textId="77777777" w:rsidR="00263E19" w:rsidRDefault="00263E19" w:rsidP="00263E19">
      <w:pPr>
        <w:spacing w:line="100" w:lineRule="atLeast"/>
        <w:jc w:val="both"/>
        <w:rPr>
          <w:rFonts w:ascii="Arial" w:eastAsia="Times New Roman" w:hAnsi="Arial"/>
          <w:iCs/>
          <w:color w:val="000000"/>
          <w:sz w:val="22"/>
          <w:szCs w:val="22"/>
        </w:rPr>
      </w:pPr>
      <w:r w:rsidRPr="00263E19">
        <w:rPr>
          <w:rFonts w:ascii="Arial" w:eastAsia="Times New Roman" w:hAnsi="Arial"/>
          <w:iCs/>
          <w:color w:val="000000"/>
          <w:sz w:val="22"/>
          <w:szCs w:val="22"/>
        </w:rPr>
        <w:t>Students receiving their stickers will be acknowledged with their name on the video monitor behind the registration desk.  Please be sure to look for your child’s name in lights.  At the end of each month we will also be giving “Free Passes” to the Discovery Room for all students earing their weekly stars.</w:t>
      </w:r>
      <w:r>
        <w:rPr>
          <w:rFonts w:ascii="Arial" w:eastAsia="Times New Roman" w:hAnsi="Arial"/>
          <w:iCs/>
          <w:color w:val="000000"/>
          <w:sz w:val="22"/>
          <w:szCs w:val="22"/>
        </w:rPr>
        <w:t xml:space="preserve">   </w:t>
      </w:r>
    </w:p>
    <w:p w14:paraId="4E81B37F" w14:textId="77777777" w:rsidR="00263E19" w:rsidRDefault="00263E19" w:rsidP="00263E19">
      <w:pPr>
        <w:spacing w:line="100" w:lineRule="atLeast"/>
        <w:jc w:val="both"/>
        <w:rPr>
          <w:rFonts w:ascii="Arial" w:eastAsia="Times New Roman" w:hAnsi="Arial"/>
          <w:iCs/>
          <w:color w:val="000000"/>
          <w:sz w:val="22"/>
          <w:szCs w:val="22"/>
        </w:rPr>
      </w:pPr>
    </w:p>
    <w:p w14:paraId="60CFECA5" w14:textId="77777777" w:rsidR="00263E19" w:rsidRPr="00B77AC0" w:rsidRDefault="00263E19" w:rsidP="00263E19">
      <w:pPr>
        <w:spacing w:line="100" w:lineRule="atLeast"/>
        <w:rPr>
          <w:rFonts w:ascii="Arial" w:eastAsia="BernhardFashion BT" w:hAnsi="Arial" w:cs="BernhardFashion BT"/>
          <w:b/>
          <w:bCs/>
          <w:color w:val="000000"/>
        </w:rPr>
      </w:pPr>
    </w:p>
    <w:p w14:paraId="23B66A28" w14:textId="77777777" w:rsidR="00263E19" w:rsidRPr="003777E7" w:rsidRDefault="00263E19" w:rsidP="00263E19">
      <w:pPr>
        <w:spacing w:line="100" w:lineRule="atLeast"/>
        <w:jc w:val="center"/>
        <w:rPr>
          <w:rFonts w:ascii="Arial" w:eastAsia="BernhardFashion BT" w:hAnsi="Arial" w:cs="BernhardFashion BT"/>
          <w:color w:val="000000"/>
          <w:sz w:val="28"/>
          <w:szCs w:val="28"/>
        </w:rPr>
      </w:pPr>
      <w:r w:rsidRPr="003777E7">
        <w:rPr>
          <w:rFonts w:ascii="Arial" w:eastAsia="BernhardFashion BT" w:hAnsi="Arial" w:cs="BernhardFashion BT"/>
          <w:color w:val="000000"/>
          <w:sz w:val="28"/>
          <w:szCs w:val="28"/>
        </w:rPr>
        <w:t>Point System</w:t>
      </w:r>
    </w:p>
    <w:p w14:paraId="28134FCF" w14:textId="77777777" w:rsidR="00263E19" w:rsidRPr="00B77AC0" w:rsidRDefault="00263E19" w:rsidP="00263E19">
      <w:pPr>
        <w:spacing w:line="100" w:lineRule="atLeast"/>
        <w:jc w:val="center"/>
        <w:rPr>
          <w:rFonts w:ascii="Arial" w:eastAsia="Times New Roman" w:hAnsi="Arial"/>
          <w:color w:val="000000"/>
        </w:rPr>
      </w:pPr>
    </w:p>
    <w:p w14:paraId="07E9726C" w14:textId="77777777" w:rsidR="00263E19" w:rsidRPr="003777E7" w:rsidRDefault="00263E19" w:rsidP="00263E19">
      <w:pPr>
        <w:spacing w:line="100" w:lineRule="atLeast"/>
        <w:jc w:val="both"/>
        <w:rPr>
          <w:rFonts w:ascii="Arial" w:eastAsia="Times New Roman" w:hAnsi="Arial"/>
          <w:color w:val="000000"/>
          <w:sz w:val="22"/>
          <w:szCs w:val="22"/>
        </w:rPr>
      </w:pPr>
      <w:r w:rsidRPr="003777E7">
        <w:rPr>
          <w:rFonts w:ascii="Arial" w:eastAsia="Times New Roman" w:hAnsi="Arial"/>
          <w:color w:val="000000"/>
          <w:sz w:val="22"/>
          <w:szCs w:val="22"/>
        </w:rPr>
        <w:t xml:space="preserve">The </w:t>
      </w:r>
      <w:r w:rsidRPr="003777E7">
        <w:rPr>
          <w:rFonts w:ascii="Arial" w:eastAsia="Times New Roman" w:hAnsi="Arial"/>
          <w:i/>
          <w:iCs/>
          <w:color w:val="000000"/>
          <w:sz w:val="22"/>
          <w:szCs w:val="22"/>
        </w:rPr>
        <w:t xml:space="preserve">Dancer’s Manners Point System </w:t>
      </w:r>
      <w:r w:rsidRPr="003777E7">
        <w:rPr>
          <w:rFonts w:ascii="Arial" w:eastAsia="Times New Roman" w:hAnsi="Arial"/>
          <w:color w:val="000000"/>
          <w:sz w:val="22"/>
          <w:szCs w:val="22"/>
        </w:rPr>
        <w:t xml:space="preserve">applies to all recreational and trainee classes. Dancers can earn a total of 5 points for each class session. </w:t>
      </w:r>
    </w:p>
    <w:p w14:paraId="21D751E2" w14:textId="77777777" w:rsidR="00263E19" w:rsidRPr="003777E7" w:rsidRDefault="00263E19" w:rsidP="00263E19">
      <w:pPr>
        <w:spacing w:line="100" w:lineRule="atLeast"/>
        <w:jc w:val="both"/>
        <w:rPr>
          <w:rFonts w:ascii="Arial" w:eastAsia="Times New Roman" w:hAnsi="Arial"/>
          <w:color w:val="000000"/>
          <w:sz w:val="22"/>
          <w:szCs w:val="22"/>
        </w:rPr>
      </w:pPr>
    </w:p>
    <w:p w14:paraId="5C6D0ADD" w14:textId="77777777" w:rsidR="00263E19" w:rsidRPr="003777E7" w:rsidRDefault="00263E19" w:rsidP="00263E19">
      <w:pPr>
        <w:spacing w:line="100" w:lineRule="atLeast"/>
        <w:jc w:val="both"/>
        <w:rPr>
          <w:rFonts w:ascii="Arial" w:eastAsia="Times New Roman" w:hAnsi="Arial"/>
          <w:color w:val="000000"/>
          <w:sz w:val="22"/>
          <w:szCs w:val="22"/>
        </w:rPr>
      </w:pPr>
      <w:r w:rsidRPr="003777E7">
        <w:rPr>
          <w:rFonts w:ascii="Arial" w:eastAsia="Times New Roman" w:hAnsi="Arial"/>
          <w:i/>
          <w:iCs/>
          <w:color w:val="000000"/>
          <w:sz w:val="22"/>
          <w:szCs w:val="22"/>
        </w:rPr>
        <w:t>Points are awarded based on the following</w:t>
      </w:r>
      <w:r w:rsidRPr="003777E7">
        <w:rPr>
          <w:rFonts w:ascii="Arial" w:eastAsia="Times New Roman" w:hAnsi="Arial"/>
          <w:color w:val="000000"/>
          <w:sz w:val="22"/>
          <w:szCs w:val="22"/>
        </w:rPr>
        <w:t>:</w:t>
      </w:r>
    </w:p>
    <w:p w14:paraId="5E46B03A" w14:textId="77777777" w:rsidR="00263E19" w:rsidRPr="003777E7" w:rsidRDefault="00263E19" w:rsidP="00263E19">
      <w:pPr>
        <w:spacing w:line="100" w:lineRule="atLeast"/>
        <w:jc w:val="both"/>
        <w:rPr>
          <w:rFonts w:ascii="Arial" w:eastAsia="Times New Roman" w:hAnsi="Arial"/>
          <w:color w:val="000000"/>
          <w:sz w:val="22"/>
          <w:szCs w:val="22"/>
        </w:rPr>
      </w:pPr>
    </w:p>
    <w:p w14:paraId="58E38925" w14:textId="77777777" w:rsidR="00263E19" w:rsidRPr="003777E7" w:rsidRDefault="00263E19" w:rsidP="00263E19">
      <w:pPr>
        <w:spacing w:line="100" w:lineRule="atLeast"/>
        <w:jc w:val="both"/>
        <w:rPr>
          <w:rFonts w:ascii="Arial" w:eastAsia="Times New Roman" w:hAnsi="Arial"/>
          <w:b/>
          <w:bCs/>
          <w:color w:val="000000"/>
          <w:sz w:val="22"/>
          <w:szCs w:val="22"/>
        </w:rPr>
      </w:pPr>
      <w:r w:rsidRPr="003777E7">
        <w:rPr>
          <w:rFonts w:ascii="Arial" w:eastAsia="Times New Roman" w:hAnsi="Arial"/>
          <w:b/>
          <w:bCs/>
          <w:color w:val="000000"/>
          <w:sz w:val="22"/>
          <w:szCs w:val="22"/>
        </w:rPr>
        <w:t>Dress Code:</w:t>
      </w:r>
      <w:r w:rsidRPr="003777E7">
        <w:rPr>
          <w:rFonts w:ascii="Arial" w:eastAsia="Times New Roman" w:hAnsi="Arial"/>
          <w:color w:val="000000"/>
          <w:sz w:val="22"/>
          <w:szCs w:val="22"/>
        </w:rPr>
        <w:t xml:space="preserve"> correct leotard, tights, and shoes; no jewelry</w:t>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Pr>
          <w:rFonts w:ascii="Arial" w:eastAsia="Times New Roman" w:hAnsi="Arial"/>
          <w:color w:val="000000"/>
          <w:sz w:val="22"/>
          <w:szCs w:val="22"/>
        </w:rPr>
        <w:tab/>
      </w:r>
      <w:r w:rsidRPr="003777E7">
        <w:rPr>
          <w:rFonts w:ascii="Arial" w:eastAsia="Times New Roman" w:hAnsi="Arial"/>
          <w:b/>
          <w:bCs/>
          <w:color w:val="000000"/>
          <w:sz w:val="22"/>
          <w:szCs w:val="22"/>
        </w:rPr>
        <w:t>1 point</w:t>
      </w:r>
    </w:p>
    <w:p w14:paraId="2C1135BF" w14:textId="77777777" w:rsidR="00263E19" w:rsidRPr="003777E7" w:rsidRDefault="00263E19" w:rsidP="00263E19">
      <w:pPr>
        <w:spacing w:line="100" w:lineRule="atLeast"/>
        <w:jc w:val="both"/>
        <w:rPr>
          <w:rFonts w:ascii="Arial" w:eastAsia="Times New Roman" w:hAnsi="Arial"/>
          <w:b/>
          <w:bCs/>
          <w:color w:val="000000"/>
          <w:sz w:val="22"/>
          <w:szCs w:val="22"/>
        </w:rPr>
      </w:pPr>
      <w:r w:rsidRPr="003777E7">
        <w:rPr>
          <w:rFonts w:ascii="Arial" w:eastAsia="Times New Roman" w:hAnsi="Arial"/>
          <w:b/>
          <w:bCs/>
          <w:color w:val="000000"/>
          <w:sz w:val="22"/>
          <w:szCs w:val="22"/>
        </w:rPr>
        <w:t>Hair:</w:t>
      </w:r>
      <w:r w:rsidRPr="003777E7">
        <w:rPr>
          <w:rFonts w:ascii="Arial" w:eastAsia="Times New Roman" w:hAnsi="Arial"/>
          <w:color w:val="000000"/>
          <w:sz w:val="22"/>
          <w:szCs w:val="22"/>
        </w:rPr>
        <w:t xml:space="preserve"> hair in appropriate ballet bun</w:t>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Pr>
          <w:rFonts w:ascii="Arial" w:eastAsia="Times New Roman" w:hAnsi="Arial"/>
          <w:color w:val="000000"/>
          <w:sz w:val="22"/>
          <w:szCs w:val="22"/>
        </w:rPr>
        <w:tab/>
      </w:r>
      <w:r w:rsidRPr="003777E7">
        <w:rPr>
          <w:rFonts w:ascii="Arial" w:eastAsia="Times New Roman" w:hAnsi="Arial"/>
          <w:b/>
          <w:bCs/>
          <w:color w:val="000000"/>
          <w:sz w:val="22"/>
          <w:szCs w:val="22"/>
        </w:rPr>
        <w:t>1 point</w:t>
      </w:r>
    </w:p>
    <w:p w14:paraId="2B47AA0B" w14:textId="77777777" w:rsidR="00263E19" w:rsidRPr="003777E7" w:rsidRDefault="00263E19" w:rsidP="00263E19">
      <w:pPr>
        <w:spacing w:line="100" w:lineRule="atLeast"/>
        <w:jc w:val="both"/>
        <w:rPr>
          <w:rFonts w:ascii="Arial" w:eastAsia="Times New Roman" w:hAnsi="Arial"/>
          <w:b/>
          <w:bCs/>
          <w:color w:val="000000"/>
          <w:sz w:val="22"/>
          <w:szCs w:val="22"/>
        </w:rPr>
      </w:pPr>
      <w:r w:rsidRPr="003777E7">
        <w:rPr>
          <w:rFonts w:ascii="Arial" w:eastAsia="Times New Roman" w:hAnsi="Arial"/>
          <w:b/>
          <w:bCs/>
          <w:color w:val="000000"/>
          <w:sz w:val="22"/>
          <w:szCs w:val="22"/>
        </w:rPr>
        <w:t>Promptness:</w:t>
      </w:r>
      <w:r w:rsidRPr="003777E7">
        <w:rPr>
          <w:rFonts w:ascii="Arial" w:eastAsia="Times New Roman" w:hAnsi="Arial"/>
          <w:color w:val="000000"/>
          <w:sz w:val="22"/>
          <w:szCs w:val="22"/>
        </w:rPr>
        <w:t xml:space="preserve"> not late for class; lined up, dressed and ready</w:t>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b/>
          <w:color w:val="000000"/>
          <w:sz w:val="22"/>
          <w:szCs w:val="22"/>
        </w:rPr>
        <w:t xml:space="preserve">1 </w:t>
      </w:r>
      <w:r w:rsidRPr="003777E7">
        <w:rPr>
          <w:rFonts w:ascii="Arial" w:eastAsia="Times New Roman" w:hAnsi="Arial"/>
          <w:b/>
          <w:bCs/>
          <w:color w:val="000000"/>
          <w:sz w:val="22"/>
          <w:szCs w:val="22"/>
        </w:rPr>
        <w:t>point</w:t>
      </w:r>
    </w:p>
    <w:p w14:paraId="775330AC" w14:textId="77777777" w:rsidR="00263E19" w:rsidRPr="003777E7" w:rsidRDefault="00263E19" w:rsidP="00263E19">
      <w:pPr>
        <w:spacing w:line="100" w:lineRule="atLeast"/>
        <w:jc w:val="both"/>
        <w:rPr>
          <w:rFonts w:ascii="Arial" w:eastAsia="Times New Roman" w:hAnsi="Arial"/>
          <w:b/>
          <w:bCs/>
          <w:color w:val="000000"/>
          <w:sz w:val="22"/>
          <w:szCs w:val="22"/>
        </w:rPr>
      </w:pPr>
      <w:r w:rsidRPr="003777E7">
        <w:rPr>
          <w:rFonts w:ascii="Arial" w:eastAsia="Times New Roman" w:hAnsi="Arial"/>
          <w:b/>
          <w:bCs/>
          <w:color w:val="000000"/>
          <w:sz w:val="22"/>
          <w:szCs w:val="22"/>
        </w:rPr>
        <w:t xml:space="preserve">Work Ethic: </w:t>
      </w:r>
      <w:r w:rsidRPr="003777E7">
        <w:rPr>
          <w:rFonts w:ascii="Arial" w:eastAsia="Times New Roman" w:hAnsi="Arial"/>
          <w:color w:val="000000"/>
          <w:sz w:val="22"/>
          <w:szCs w:val="22"/>
        </w:rPr>
        <w:t>focused, trying hard</w:t>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b/>
          <w:bCs/>
          <w:color w:val="000000"/>
          <w:sz w:val="22"/>
          <w:szCs w:val="22"/>
        </w:rPr>
        <w:t>1 point</w:t>
      </w:r>
    </w:p>
    <w:p w14:paraId="4D7F3E07" w14:textId="77777777" w:rsidR="00263E19" w:rsidRPr="003777E7" w:rsidRDefault="00263E19" w:rsidP="00263E19">
      <w:pPr>
        <w:spacing w:line="100" w:lineRule="atLeast"/>
        <w:jc w:val="both"/>
        <w:rPr>
          <w:rFonts w:ascii="Arial" w:eastAsia="Times New Roman" w:hAnsi="Arial"/>
          <w:b/>
          <w:bCs/>
          <w:color w:val="000000"/>
          <w:sz w:val="22"/>
          <w:szCs w:val="22"/>
        </w:rPr>
      </w:pPr>
      <w:r w:rsidRPr="003777E7">
        <w:rPr>
          <w:rFonts w:ascii="Arial" w:eastAsia="Times New Roman" w:hAnsi="Arial"/>
          <w:b/>
          <w:bCs/>
          <w:color w:val="000000"/>
          <w:sz w:val="22"/>
          <w:szCs w:val="22"/>
        </w:rPr>
        <w:t>Respect for Other Dancers and Teachers</w:t>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sidRPr="003777E7">
        <w:rPr>
          <w:rFonts w:ascii="Arial" w:eastAsia="Times New Roman" w:hAnsi="Arial"/>
          <w:color w:val="000000"/>
          <w:sz w:val="22"/>
          <w:szCs w:val="22"/>
        </w:rPr>
        <w:tab/>
      </w:r>
      <w:r>
        <w:rPr>
          <w:rFonts w:ascii="Arial" w:eastAsia="Times New Roman" w:hAnsi="Arial"/>
          <w:color w:val="000000"/>
          <w:sz w:val="22"/>
          <w:szCs w:val="22"/>
        </w:rPr>
        <w:tab/>
      </w:r>
      <w:r w:rsidRPr="003777E7">
        <w:rPr>
          <w:rFonts w:ascii="Arial" w:eastAsia="Times New Roman" w:hAnsi="Arial"/>
          <w:b/>
          <w:color w:val="000000"/>
          <w:sz w:val="22"/>
          <w:szCs w:val="22"/>
        </w:rPr>
        <w:t>1</w:t>
      </w:r>
      <w:r w:rsidRPr="003777E7">
        <w:rPr>
          <w:rFonts w:ascii="Arial" w:eastAsia="Times New Roman" w:hAnsi="Arial"/>
          <w:color w:val="000000"/>
          <w:sz w:val="22"/>
          <w:szCs w:val="22"/>
        </w:rPr>
        <w:t xml:space="preserve"> </w:t>
      </w:r>
      <w:r w:rsidRPr="003777E7">
        <w:rPr>
          <w:rFonts w:ascii="Arial" w:eastAsia="Times New Roman" w:hAnsi="Arial"/>
          <w:b/>
          <w:bCs/>
          <w:color w:val="000000"/>
          <w:sz w:val="22"/>
          <w:szCs w:val="22"/>
        </w:rPr>
        <w:t>point</w:t>
      </w:r>
    </w:p>
    <w:p w14:paraId="257B8303" w14:textId="77777777" w:rsidR="00263E19" w:rsidRPr="003777E7" w:rsidRDefault="00263E19" w:rsidP="00263E19">
      <w:pPr>
        <w:spacing w:line="100" w:lineRule="atLeast"/>
        <w:jc w:val="both"/>
        <w:rPr>
          <w:rFonts w:ascii="Arial" w:eastAsia="Times New Roman" w:hAnsi="Arial"/>
          <w:b/>
          <w:bCs/>
          <w:color w:val="000000"/>
          <w:sz w:val="22"/>
          <w:szCs w:val="22"/>
        </w:rPr>
      </w:pPr>
    </w:p>
    <w:p w14:paraId="0E5DD638" w14:textId="77777777" w:rsidR="00263E19" w:rsidRPr="003777E7" w:rsidRDefault="00263E19" w:rsidP="00263E19">
      <w:pPr>
        <w:spacing w:line="100" w:lineRule="atLeast"/>
        <w:jc w:val="both"/>
        <w:rPr>
          <w:rFonts w:ascii="Arial" w:eastAsia="Times New Roman" w:hAnsi="Arial"/>
          <w:color w:val="000000"/>
          <w:sz w:val="22"/>
          <w:szCs w:val="22"/>
        </w:rPr>
      </w:pPr>
      <w:r w:rsidRPr="003777E7">
        <w:rPr>
          <w:rFonts w:ascii="Arial" w:eastAsia="Times New Roman" w:hAnsi="Arial"/>
          <w:color w:val="000000"/>
          <w:sz w:val="22"/>
          <w:szCs w:val="22"/>
        </w:rPr>
        <w:t xml:space="preserve">Dancers behaving in a negative manner during class </w:t>
      </w:r>
      <w:r w:rsidRPr="003777E7">
        <w:rPr>
          <w:rFonts w:ascii="Arial" w:eastAsia="Times New Roman" w:hAnsi="Arial"/>
          <w:i/>
          <w:color w:val="000000"/>
          <w:sz w:val="22"/>
          <w:szCs w:val="22"/>
        </w:rPr>
        <w:t xml:space="preserve">WILL LOSE </w:t>
      </w:r>
      <w:r w:rsidRPr="003777E7">
        <w:rPr>
          <w:rFonts w:ascii="Arial" w:eastAsia="Times New Roman" w:hAnsi="Arial"/>
          <w:color w:val="000000"/>
          <w:sz w:val="22"/>
          <w:szCs w:val="22"/>
        </w:rPr>
        <w:t>their points for Respect for Other Dancers and Teachers and Work Ethic.  Parents will be notified of any negative behavior.</w:t>
      </w:r>
    </w:p>
    <w:p w14:paraId="40EFEACD" w14:textId="77777777" w:rsidR="00263E19" w:rsidRPr="003777E7" w:rsidRDefault="00263E19" w:rsidP="00263E19">
      <w:pPr>
        <w:spacing w:line="100" w:lineRule="atLeast"/>
        <w:jc w:val="both"/>
        <w:rPr>
          <w:rFonts w:ascii="Arial" w:eastAsia="Times New Roman" w:hAnsi="Arial"/>
          <w:color w:val="000000"/>
          <w:sz w:val="22"/>
          <w:szCs w:val="22"/>
        </w:rPr>
      </w:pPr>
    </w:p>
    <w:p w14:paraId="4F0F86C0" w14:textId="77777777" w:rsidR="00263E19" w:rsidRDefault="00263E19" w:rsidP="00263E19">
      <w:pPr>
        <w:spacing w:line="100" w:lineRule="atLeast"/>
        <w:jc w:val="both"/>
        <w:rPr>
          <w:rFonts w:ascii="Arial" w:eastAsia="Times New Roman" w:hAnsi="Arial"/>
          <w:color w:val="000000"/>
          <w:sz w:val="22"/>
          <w:szCs w:val="22"/>
        </w:rPr>
      </w:pPr>
      <w:r w:rsidRPr="003777E7">
        <w:rPr>
          <w:rFonts w:ascii="Arial" w:eastAsia="Times New Roman" w:hAnsi="Arial"/>
          <w:color w:val="000000"/>
          <w:sz w:val="22"/>
          <w:szCs w:val="22"/>
        </w:rPr>
        <w:t>At the end of the month, points will be tallied and students with the highest points earned will be recognized on the studio bulletin board.</w:t>
      </w:r>
    </w:p>
    <w:p w14:paraId="21B14A25" w14:textId="77777777" w:rsidR="00263E19" w:rsidRDefault="00263E19" w:rsidP="00263E19">
      <w:pPr>
        <w:spacing w:line="100" w:lineRule="atLeast"/>
        <w:jc w:val="both"/>
        <w:rPr>
          <w:rFonts w:ascii="Arial" w:eastAsia="Times New Roman" w:hAnsi="Arial"/>
          <w:color w:val="000000"/>
          <w:sz w:val="22"/>
          <w:szCs w:val="22"/>
        </w:rPr>
      </w:pPr>
    </w:p>
    <w:p w14:paraId="2976317A" w14:textId="77777777" w:rsidR="00263E19" w:rsidRDefault="00263E19" w:rsidP="00263E19">
      <w:pPr>
        <w:spacing w:line="100" w:lineRule="atLeast"/>
        <w:jc w:val="both"/>
        <w:rPr>
          <w:rFonts w:ascii="Arial" w:eastAsia="Times New Roman" w:hAnsi="Arial"/>
          <w:color w:val="000000"/>
          <w:sz w:val="22"/>
          <w:szCs w:val="22"/>
        </w:rPr>
      </w:pPr>
    </w:p>
    <w:p w14:paraId="3654EC76" w14:textId="77777777" w:rsidR="00263E19" w:rsidRPr="00B77AC0" w:rsidRDefault="00263E19" w:rsidP="00263E19">
      <w:pPr>
        <w:spacing w:line="100" w:lineRule="atLeast"/>
        <w:jc w:val="center"/>
        <w:rPr>
          <w:rFonts w:ascii="Arial" w:eastAsia="Times New Roman" w:hAnsi="Arial"/>
          <w:color w:val="000000"/>
        </w:rPr>
      </w:pPr>
      <w:r>
        <w:rPr>
          <w:noProof/>
        </w:rPr>
        <w:drawing>
          <wp:inline distT="0" distB="0" distL="0" distR="0" wp14:anchorId="6DC5B500" wp14:editId="54BDA82D">
            <wp:extent cx="3650231" cy="64770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3654284" cy="648419"/>
                    </a:xfrm>
                    <a:prstGeom prst="rect">
                      <a:avLst/>
                    </a:prstGeom>
                  </pic:spPr>
                </pic:pic>
              </a:graphicData>
            </a:graphic>
          </wp:inline>
        </w:drawing>
      </w:r>
    </w:p>
    <w:p w14:paraId="73004E38" w14:textId="77777777" w:rsidR="002E0B33" w:rsidRDefault="002E0B33"/>
    <w:sectPr w:rsidR="002E0B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ernhardFashion BT">
    <w:panose1 w:val="020B0604020202020204"/>
    <w:charset w:val="00"/>
    <w:family w:val="decorative"/>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19"/>
    <w:rsid w:val="00263E19"/>
    <w:rsid w:val="002E0B33"/>
    <w:rsid w:val="00BC350E"/>
    <w:rsid w:val="00DF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5B17"/>
  <w15:chartTrackingRefBased/>
  <w15:docId w15:val="{588A59B5-AC9F-451C-902B-EDD78A9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E19"/>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Beverly Spell</cp:lastModifiedBy>
  <cp:revision>2</cp:revision>
  <dcterms:created xsi:type="dcterms:W3CDTF">2018-08-23T21:09:00Z</dcterms:created>
  <dcterms:modified xsi:type="dcterms:W3CDTF">2018-08-23T21:09:00Z</dcterms:modified>
</cp:coreProperties>
</file>